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5B" w:rsidRPr="00E22804" w:rsidRDefault="00EF2283" w:rsidP="007B4430">
      <w:pPr>
        <w:spacing w:line="28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31655E">
        <w:t>4</w:t>
      </w:r>
      <w:r>
        <w:rPr>
          <w:rFonts w:hint="eastAsia"/>
        </w:rPr>
        <w:t>）</w:t>
      </w:r>
      <w:r w:rsidRPr="00E22804">
        <w:rPr>
          <w:rFonts w:hint="eastAsia"/>
          <w:color w:val="000000" w:themeColor="text1"/>
        </w:rPr>
        <w:t>参加</w:t>
      </w:r>
      <w:r w:rsidR="000627AE" w:rsidRPr="00E22804">
        <w:rPr>
          <w:rFonts w:hint="eastAsia"/>
          <w:color w:val="000000" w:themeColor="text1"/>
        </w:rPr>
        <w:t>予定</w:t>
      </w:r>
      <w:r w:rsidRPr="00E22804">
        <w:rPr>
          <w:rFonts w:hint="eastAsia"/>
          <w:color w:val="000000" w:themeColor="text1"/>
        </w:rPr>
        <w:t>者がチケット等の払戻</w:t>
      </w:r>
      <w:r w:rsidR="000627AE" w:rsidRPr="00E22804">
        <w:rPr>
          <w:rFonts w:hint="eastAsia"/>
          <w:color w:val="000000" w:themeColor="text1"/>
        </w:rPr>
        <w:t>し</w:t>
      </w:r>
      <w:r w:rsidRPr="00E22804">
        <w:rPr>
          <w:rFonts w:hint="eastAsia"/>
          <w:color w:val="000000" w:themeColor="text1"/>
        </w:rPr>
        <w:t>を既に</w:t>
      </w:r>
      <w:r w:rsidR="000627AE" w:rsidRPr="00E22804">
        <w:rPr>
          <w:rFonts w:hint="eastAsia"/>
          <w:color w:val="000000" w:themeColor="text1"/>
        </w:rPr>
        <w:t>受けた</w:t>
      </w:r>
      <w:r w:rsidRPr="00E22804">
        <w:rPr>
          <w:rFonts w:hint="eastAsia"/>
          <w:color w:val="000000" w:themeColor="text1"/>
        </w:rPr>
        <w:t>者である</w:t>
      </w:r>
      <w:r w:rsidR="00A25CCD" w:rsidRPr="00E22804">
        <w:rPr>
          <w:rFonts w:hint="eastAsia"/>
          <w:color w:val="000000" w:themeColor="text1"/>
        </w:rPr>
        <w:t>場合の</w:t>
      </w:r>
      <w:r w:rsidR="000627AE" w:rsidRPr="00E22804">
        <w:rPr>
          <w:rFonts w:hint="eastAsia"/>
          <w:color w:val="000000" w:themeColor="text1"/>
        </w:rPr>
        <w:t>申請</w:t>
      </w:r>
      <w:r w:rsidRPr="00E22804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E22026">
        <w:tc>
          <w:tcPr>
            <w:tcW w:w="8926" w:type="dxa"/>
          </w:tcPr>
          <w:p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A26E33">
              <w:rPr>
                <w:rFonts w:asciiTheme="minorEastAsia" w:eastAsiaTheme="minorEastAsia" w:hAnsiTheme="minorEastAsia" w:hint="eastAsia"/>
                <w:color w:val="FF0000"/>
                <w:u w:val="single" w:color="000000" w:themeColor="text1"/>
              </w:rPr>
              <w:t xml:space="preserve">　　　　　　　　　　　　　　　</w:t>
            </w: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御中</w:t>
            </w: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（行事主催者の氏名又は名称を記入）</w:t>
            </w: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E22804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:rsidR="003371C2" w:rsidRPr="00E22804" w:rsidRDefault="003371C2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:rsidR="002943ED" w:rsidRPr="00E22804" w:rsidRDefault="002943ED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943ED" w:rsidRPr="00E22804" w:rsidRDefault="00EF228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</w:p>
          <w:p w:rsidR="008B2AA3" w:rsidRPr="00E22804" w:rsidRDefault="002943ED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EF228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E22804" w:rsidRDefault="008B2AA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A2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E22804" w:rsidRDefault="000D03D8" w:rsidP="007B4430">
            <w:pPr>
              <w:spacing w:line="28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E22804" w:rsidRDefault="000D03D8" w:rsidP="007B4430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E22804" w:rsidRDefault="000D03D8" w:rsidP="007B4430">
            <w:pPr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チケット等を購入した方法（該当する項目にチェックを入れてください）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上記行事主催者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直接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購入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プレイガイド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からの購入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（プレイガイドの名称：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702C7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その他（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4E4A51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</w:t>
            </w:r>
            <w:r w:rsidR="00E5379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7B4430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日時・方法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（該当する項目にチェックを入れてください）</w:t>
            </w:r>
          </w:p>
          <w:p w:rsidR="00765952" w:rsidRPr="00E22804" w:rsidRDefault="0076595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:rsidR="00B20BB8" w:rsidRDefault="00B20BB8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払戻しを請求した日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郵便</w:t>
            </w:r>
            <w:r>
              <w:rPr>
                <w:rFonts w:asciiTheme="minorEastAsia" w:eastAsiaTheme="minorEastAsia" w:hAnsiTheme="minorEastAsia" w:hint="eastAsia"/>
              </w:rPr>
              <w:t>振替</w:t>
            </w:r>
            <w:r>
              <w:rPr>
                <w:rFonts w:asciiTheme="minorEastAsia" w:eastAsiaTheme="minorEastAsia" w:hAnsiTheme="minorEastAsia"/>
              </w:rPr>
              <w:t>払出</w:t>
            </w:r>
            <w:r>
              <w:rPr>
                <w:rFonts w:asciiTheme="minorEastAsia" w:eastAsiaTheme="minorEastAsia" w:hAnsiTheme="minorEastAsia" w:hint="eastAsia"/>
              </w:rPr>
              <w:t>証書</w:t>
            </w:r>
            <w:r>
              <w:rPr>
                <w:rFonts w:asciiTheme="minorEastAsia" w:eastAsiaTheme="minorEastAsia" w:hAnsiTheme="minorEastAsia"/>
              </w:rPr>
              <w:t>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0D701A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>
              <w:rPr>
                <w:rFonts w:asciiTheme="minorEastAsia" w:eastAsiaTheme="minorEastAsia" w:hAnsiTheme="minorEastAsia"/>
              </w:rPr>
              <w:t>の名称</w:t>
            </w:r>
            <w:r w:rsidR="000D701A">
              <w:rPr>
                <w:rFonts w:asciiTheme="minorEastAsia" w:eastAsiaTheme="minorEastAsia" w:hAnsiTheme="minorEastAsia" w:hint="eastAsia"/>
              </w:rPr>
              <w:t>及び場所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0D70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A0F97" w:rsidRPr="00DA0F97" w:rsidRDefault="00DA0F9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払戻しを受けた金額</w:t>
            </w:r>
            <w:r w:rsidR="00B20BB8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の寄附額</w:t>
            </w:r>
          </w:p>
          <w:p w:rsidR="003371C2" w:rsidRPr="003C5007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　　　　　　　　　　</w:t>
            </w:r>
          </w:p>
          <w:p w:rsidR="00DA0F97" w:rsidRDefault="00DA0F9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3371C2" w:rsidRPr="003C5007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:rsidR="003371C2" w:rsidRDefault="007B4430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</w:t>
            </w:r>
            <w:r w:rsidR="003371C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3371C2"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3371C2" w:rsidRPr="00D365CA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 w:rsidRPr="00D365CA">
              <w:rPr>
                <w:rFonts w:asciiTheme="minorEastAsia" w:eastAsiaTheme="minorEastAsia" w:hAnsiTheme="minorEastAsia" w:hint="eastAsia"/>
                <w:kern w:val="0"/>
              </w:rPr>
              <w:t>住所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3371C2" w:rsidRPr="00722A60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D365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電話番号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</w:t>
            </w:r>
          </w:p>
          <w:p w:rsidR="003371C2" w:rsidRPr="003371C2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371C2" w:rsidRPr="009D3B53" w:rsidRDefault="003371C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4" w:rsidRDefault="00C728E4">
      <w:r>
        <w:separator/>
      </w:r>
    </w:p>
  </w:endnote>
  <w:endnote w:type="continuationSeparator" w:id="0">
    <w:p w:rsidR="00C728E4" w:rsidRDefault="00C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4" w:rsidRDefault="00C728E4">
      <w:r>
        <w:separator/>
      </w:r>
    </w:p>
  </w:footnote>
  <w:footnote w:type="continuationSeparator" w:id="0">
    <w:p w:rsidR="00C728E4" w:rsidRDefault="00C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767D4"/>
    <w:rsid w:val="004A416E"/>
    <w:rsid w:val="004D4BC6"/>
    <w:rsid w:val="004E34DC"/>
    <w:rsid w:val="004E4A51"/>
    <w:rsid w:val="004F2B60"/>
    <w:rsid w:val="00555E1C"/>
    <w:rsid w:val="00556982"/>
    <w:rsid w:val="00566134"/>
    <w:rsid w:val="00585E22"/>
    <w:rsid w:val="005911EE"/>
    <w:rsid w:val="005A3112"/>
    <w:rsid w:val="005D1A2B"/>
    <w:rsid w:val="00617C5E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E360C"/>
    <w:rsid w:val="008245AC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D0EC2"/>
    <w:rsid w:val="00C45653"/>
    <w:rsid w:val="00C61084"/>
    <w:rsid w:val="00C61619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2020-04-20T10:49:00Z</cp:lastPrinted>
  <dcterms:created xsi:type="dcterms:W3CDTF">2020-05-08T12:36:00Z</dcterms:created>
  <dcterms:modified xsi:type="dcterms:W3CDTF">2020-05-08T12:36:00Z</dcterms:modified>
</cp:coreProperties>
</file>